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850B87">
        <w:rPr>
          <w:rFonts w:ascii="ＭＳ 明朝" w:hAnsi="ＭＳ 明朝" w:hint="eastAsia"/>
          <w:sz w:val="24"/>
        </w:rPr>
        <w:t>令和</w:t>
      </w:r>
      <w:r w:rsidRPr="001E5BF8">
        <w:rPr>
          <w:rFonts w:ascii="ＭＳ 明朝" w:hAnsi="ＭＳ 明朝"/>
          <w:sz w:val="24"/>
        </w:rPr>
        <w:t xml:space="preserve">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50B87" w:rsidP="00040868">
            <w:pPr>
              <w:snapToGrid w:val="0"/>
              <w:jc w:val="center"/>
              <w:rPr>
                <w:sz w:val="16"/>
                <w:szCs w:val="16"/>
              </w:rPr>
            </w:pPr>
            <w:r>
              <w:rPr>
                <w:rFonts w:hint="eastAsia"/>
                <w:sz w:val="16"/>
                <w:szCs w:val="16"/>
              </w:rPr>
              <w:t>令和</w:t>
            </w:r>
            <w:r w:rsidR="000137B5" w:rsidRPr="001E5BF8">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50B87" w:rsidP="00040868">
            <w:pPr>
              <w:snapToGrid w:val="0"/>
              <w:rPr>
                <w:sz w:val="16"/>
                <w:szCs w:val="16"/>
              </w:rPr>
            </w:pPr>
            <w:r>
              <w:rPr>
                <w:rFonts w:hint="eastAsia"/>
                <w:sz w:val="16"/>
                <w:szCs w:val="16"/>
              </w:rPr>
              <w:t>令和</w:t>
            </w:r>
            <w:r w:rsidR="000137B5" w:rsidRPr="001E5BF8">
              <w:rPr>
                <w:sz w:val="16"/>
                <w:szCs w:val="16"/>
              </w:rPr>
              <w:t xml:space="preserve">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850B87" w:rsidP="00040868">
            <w:pPr>
              <w:snapToGrid w:val="0"/>
              <w:rPr>
                <w:sz w:val="16"/>
                <w:szCs w:val="16"/>
              </w:rPr>
            </w:pPr>
            <w:r>
              <w:rPr>
                <w:rFonts w:hint="eastAsia"/>
                <w:sz w:val="16"/>
                <w:szCs w:val="16"/>
              </w:rPr>
              <w:t>令和</w:t>
            </w:r>
            <w:r w:rsidR="000137B5" w:rsidRPr="001E5BF8">
              <w:rPr>
                <w:sz w:val="16"/>
                <w:szCs w:val="16"/>
              </w:rPr>
              <w:t xml:space="preserve">　　年度介護職員処遇改善加算の見込額（加算</w:t>
            </w:r>
            <w:r w:rsidR="000137B5" w:rsidRPr="001E5BF8">
              <w:rPr>
                <w:sz w:val="16"/>
                <w:szCs w:val="16"/>
              </w:rPr>
              <w:t>(</w:t>
            </w:r>
            <w:r w:rsidR="00621E68" w:rsidRPr="001E5BF8">
              <w:rPr>
                <w:rFonts w:hint="eastAsia"/>
                <w:sz w:val="16"/>
                <w:szCs w:val="16"/>
              </w:rPr>
              <w:t>Ⅰ</w:t>
            </w:r>
            <w:r w:rsidR="000137B5" w:rsidRPr="001E5BF8">
              <w:rPr>
                <w:sz w:val="16"/>
                <w:szCs w:val="16"/>
              </w:rPr>
              <w:t>)</w:t>
            </w:r>
            <w:r w:rsidR="00DD32E9">
              <w:rPr>
                <w:rFonts w:hint="eastAsia"/>
                <w:sz w:val="16"/>
                <w:szCs w:val="16"/>
              </w:rPr>
              <w:t>による算定額から</w:t>
            </w:r>
            <w:r w:rsidR="000137B5" w:rsidRPr="001E5BF8">
              <w:rPr>
                <w:sz w:val="16"/>
                <w:szCs w:val="16"/>
              </w:rPr>
              <w:t>加算</w:t>
            </w:r>
            <w:r w:rsidR="000137B5" w:rsidRPr="001E5BF8">
              <w:rPr>
                <w:sz w:val="16"/>
                <w:szCs w:val="16"/>
              </w:rPr>
              <w:t>(</w:t>
            </w:r>
            <w:r w:rsidR="00621E68" w:rsidRPr="001E5BF8">
              <w:rPr>
                <w:rFonts w:hint="eastAsia"/>
                <w:sz w:val="16"/>
                <w:szCs w:val="16"/>
              </w:rPr>
              <w:t>Ⅱ</w:t>
            </w:r>
            <w:r w:rsidR="000137B5" w:rsidRPr="001E5BF8">
              <w:rPr>
                <w:sz w:val="16"/>
                <w:szCs w:val="16"/>
              </w:rPr>
              <w:t>)</w:t>
            </w:r>
            <w:r w:rsidR="00DD32E9">
              <w:rPr>
                <w:rFonts w:hint="eastAsia"/>
                <w:sz w:val="16"/>
                <w:szCs w:val="16"/>
              </w:rPr>
              <w:t>による算定額</w:t>
            </w:r>
            <w:r w:rsidR="001306E7">
              <w:rPr>
                <w:rFonts w:hint="eastAsia"/>
                <w:sz w:val="16"/>
                <w:szCs w:val="16"/>
              </w:rPr>
              <w:t>を差し引いた額</w:t>
            </w:r>
            <w:r w:rsidR="000137B5"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50B87" w:rsidP="00040868">
            <w:pPr>
              <w:snapToGrid w:val="0"/>
              <w:jc w:val="center"/>
              <w:rPr>
                <w:sz w:val="16"/>
                <w:szCs w:val="16"/>
              </w:rPr>
            </w:pPr>
            <w:r>
              <w:rPr>
                <w:rFonts w:hint="eastAsia"/>
                <w:sz w:val="16"/>
                <w:szCs w:val="16"/>
              </w:rPr>
              <w:t>令和</w:t>
            </w:r>
            <w:r w:rsidR="000137B5" w:rsidRPr="001E5BF8">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850B87" w:rsidP="005467D8">
            <w:pPr>
              <w:snapToGrid w:val="0"/>
              <w:ind w:firstLineChars="1900" w:firstLine="3040"/>
              <w:rPr>
                <w:rFonts w:ascii="ＭＳ 明朝" w:hAnsi="ＭＳ 明朝"/>
                <w:sz w:val="16"/>
              </w:rPr>
            </w:pPr>
            <w:r>
              <w:rPr>
                <w:rFonts w:ascii="ＭＳ 明朝" w:hAnsi="ＭＳ 明朝" w:hint="eastAsia"/>
                <w:sz w:val="16"/>
              </w:rPr>
              <w:t>令和</w:t>
            </w:r>
            <w:bookmarkStart w:id="0" w:name="_GoBack"/>
            <w:bookmarkEnd w:id="0"/>
            <w:r w:rsidR="005467D8" w:rsidRPr="001E5BF8">
              <w:rPr>
                <w:rFonts w:ascii="ＭＳ 明朝" w:hAnsi="ＭＳ 明朝"/>
                <w:sz w:val="16"/>
              </w:rPr>
              <w:t xml:space="preserve">　　年　　月　　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9604C7" w:rsidRDefault="00792AF4" w:rsidP="009604C7">
      <w:pPr>
        <w:snapToGrid w:val="0"/>
        <w:rPr>
          <w:rFonts w:ascii="ＭＳ 明朝" w:hAnsi="ＭＳ 明朝"/>
          <w:sz w:val="16"/>
          <w:szCs w:val="16"/>
        </w:rPr>
      </w:pPr>
    </w:p>
    <w:sectPr w:rsidR="00792AF4" w:rsidRPr="009604C7" w:rsidSect="00937E82">
      <w:footerReference w:type="even" r:id="rId11"/>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97" w:rsidRDefault="00497397" w:rsidP="00040868">
      <w:pPr>
        <w:spacing w:before="120"/>
      </w:pPr>
      <w:r>
        <w:separator/>
      </w:r>
    </w:p>
  </w:endnote>
  <w:endnote w:type="continuationSeparator" w:id="0">
    <w:p w:rsidR="00497397" w:rsidRDefault="00497397"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97" w:rsidRDefault="00497397" w:rsidP="00040868">
      <w:pPr>
        <w:spacing w:before="120"/>
      </w:pPr>
      <w:r>
        <w:separator/>
      </w:r>
    </w:p>
  </w:footnote>
  <w:footnote w:type="continuationSeparator" w:id="0">
    <w:p w:rsidR="00497397" w:rsidRDefault="00497397"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2764"/>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97397"/>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0B87"/>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4C7"/>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471"/>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16945"/>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A6"/>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A8CDD-3044-4D4D-ABFC-FC572E6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73468BF6-97EC-45D4-8B33-1050CBF1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3405</Characters>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2020-01-16T08:19:00Z</dcterms:created>
  <dcterms:modified xsi:type="dcterms:W3CDTF">2020-01-16T08:19:00Z</dcterms:modified>
</cp:coreProperties>
</file>