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ED" w:rsidRPr="001F0568" w:rsidRDefault="0055795D" w:rsidP="007F30C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介護保険法第１１</w:t>
      </w:r>
      <w:r w:rsidRPr="001F0568">
        <w:rPr>
          <w:rFonts w:ascii="ＭＳ ゴシック" w:eastAsia="ＭＳ ゴシック" w:hAnsi="ＭＳ ゴシック" w:hint="eastAsia"/>
          <w:kern w:val="0"/>
          <w:szCs w:val="21"/>
        </w:rPr>
        <w:t>５条の</w:t>
      </w:r>
      <w:r>
        <w:rPr>
          <w:rFonts w:ascii="ＭＳ ゴシック" w:eastAsia="ＭＳ ゴシック" w:hAnsi="ＭＳ ゴシック" w:hint="eastAsia"/>
          <w:kern w:val="0"/>
          <w:szCs w:val="21"/>
        </w:rPr>
        <w:t>４５の５</w:t>
      </w:r>
      <w:r w:rsidRPr="001F0568">
        <w:rPr>
          <w:rFonts w:ascii="ＭＳ ゴシック" w:eastAsia="ＭＳ ゴシック" w:hAnsi="ＭＳ ゴシック" w:hint="eastAsia"/>
          <w:kern w:val="0"/>
          <w:szCs w:val="21"/>
        </w:rPr>
        <w:t>第２項</w:t>
      </w:r>
      <w:r>
        <w:rPr>
          <w:rFonts w:ascii="ＭＳ ゴシック" w:eastAsia="ＭＳ ゴシック" w:hAnsi="ＭＳ ゴシック" w:hint="eastAsia"/>
          <w:kern w:val="0"/>
          <w:szCs w:val="21"/>
        </w:rPr>
        <w:t>の</w:t>
      </w:r>
      <w:r w:rsidRPr="001F0568">
        <w:rPr>
          <w:rFonts w:ascii="ＭＳ ゴシック" w:eastAsia="ＭＳ ゴシック" w:hAnsi="ＭＳ ゴシック" w:hint="eastAsia"/>
          <w:kern w:val="0"/>
          <w:szCs w:val="21"/>
        </w:rPr>
        <w:t>規定に該当しない旨の誓約書</w:t>
      </w:r>
    </w:p>
    <w:p w:rsidR="0023618E" w:rsidRPr="001F0568" w:rsidRDefault="00AF06EF" w:rsidP="0023618E">
      <w:pPr>
        <w:rPr>
          <w:rFonts w:ascii="ＭＳ ゴシック" w:eastAsia="ＭＳ ゴシック" w:hAnsi="ＭＳ ゴシック"/>
          <w:kern w:val="0"/>
          <w:szCs w:val="21"/>
        </w:rPr>
      </w:pPr>
    </w:p>
    <w:p w:rsidR="00D17FED" w:rsidRPr="001F0568" w:rsidRDefault="00F6005D" w:rsidP="0066294B">
      <w:pPr>
        <w:wordWrap w:val="0"/>
        <w:ind w:rightChars="500" w:right="105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令和</w:t>
      </w:r>
      <w:r w:rsidR="0055795D" w:rsidRPr="001F0568">
        <w:rPr>
          <w:rFonts w:ascii="ＭＳ ゴシック" w:eastAsia="ＭＳ ゴシック" w:hAnsi="ＭＳ ゴシック" w:hint="eastAsia"/>
          <w:kern w:val="0"/>
          <w:szCs w:val="21"/>
        </w:rPr>
        <w:t xml:space="preserve">　　年　　　月　　　日</w:t>
      </w:r>
    </w:p>
    <w:p w:rsidR="00395D10" w:rsidRDefault="00AF06EF" w:rsidP="00395D10">
      <w:pPr>
        <w:rPr>
          <w:rFonts w:ascii="ＭＳ ゴシック" w:eastAsia="ＭＳ ゴシック" w:hAnsi="ＭＳ ゴシック"/>
          <w:kern w:val="0"/>
          <w:szCs w:val="21"/>
        </w:rPr>
      </w:pPr>
    </w:p>
    <w:p w:rsidR="00D17FED" w:rsidRPr="001F0568" w:rsidRDefault="00D048FD" w:rsidP="00B178FB">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美浦村</w:t>
      </w:r>
      <w:r w:rsidR="0055795D">
        <w:rPr>
          <w:rFonts w:ascii="ＭＳ ゴシック" w:eastAsia="ＭＳ ゴシック" w:hAnsi="ＭＳ ゴシック" w:hint="eastAsia"/>
          <w:kern w:val="0"/>
          <w:szCs w:val="21"/>
        </w:rPr>
        <w:t>長　殿</w:t>
      </w:r>
    </w:p>
    <w:p w:rsidR="00D17FED" w:rsidRPr="001F0568" w:rsidRDefault="0055795D" w:rsidP="0023618E">
      <w:pPr>
        <w:ind w:firstLineChars="1689" w:firstLine="3547"/>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　　住所</w:t>
      </w:r>
    </w:p>
    <w:p w:rsidR="00F45C6F" w:rsidRPr="001F0568" w:rsidRDefault="0066294B" w:rsidP="0066294B">
      <w:pPr>
        <w:ind w:firstLineChars="2150" w:firstLine="451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AF06EF" w:rsidP="00F45C6F">
            <w:pPr>
              <w:rPr>
                <w:rFonts w:ascii="ＭＳ ゴシック" w:eastAsia="ＭＳ ゴシック" w:hAnsi="ＭＳ ゴシック"/>
                <w:kern w:val="0"/>
                <w:szCs w:val="21"/>
              </w:rPr>
            </w:pPr>
          </w:p>
        </w:tc>
      </w:tr>
    </w:tbl>
    <w:p w:rsidR="00D17FED" w:rsidRPr="001F0568" w:rsidRDefault="0055795D" w:rsidP="00BB374A">
      <w:pPr>
        <w:ind w:firstLineChars="2200" w:firstLine="4620"/>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氏名（法人にあっては名称及び代表者名）</w:t>
      </w:r>
    </w:p>
    <w:p w:rsidR="00F45C6F" w:rsidRPr="001F0568" w:rsidRDefault="0055795D" w:rsidP="0066294B">
      <w:pPr>
        <w:ind w:firstLineChars="2150" w:firstLine="4515"/>
        <w:jc w:val="left"/>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66294B">
        <w:rPr>
          <w:rFonts w:ascii="ＭＳ ゴシック" w:eastAsia="ＭＳ ゴシック" w:hAnsi="ＭＳ ゴシック" w:hint="eastAsia"/>
          <w:kern w:val="0"/>
          <w:szCs w:val="21"/>
        </w:rPr>
        <w:t xml:space="preserve">　</w:t>
      </w:r>
      <w:r w:rsidRPr="001F0568">
        <w:rPr>
          <w:rFonts w:ascii="ＭＳ ゴシック" w:eastAsia="ＭＳ ゴシック" w:hAnsi="ＭＳ ゴシック" w:hint="eastAsia"/>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AF06EF" w:rsidP="00F45C6F">
            <w:pPr>
              <w:rPr>
                <w:rFonts w:ascii="ＭＳ ゴシック" w:eastAsia="ＭＳ ゴシック" w:hAnsi="ＭＳ ゴシック"/>
                <w:kern w:val="0"/>
                <w:szCs w:val="21"/>
              </w:rPr>
            </w:pPr>
          </w:p>
        </w:tc>
      </w:tr>
    </w:tbl>
    <w:p w:rsidR="00E7734F" w:rsidRDefault="00AF06EF" w:rsidP="00E7734F">
      <w:pPr>
        <w:rPr>
          <w:rFonts w:ascii="ＭＳ ゴシック" w:eastAsia="ＭＳ ゴシック" w:hAnsi="ＭＳ ゴシック"/>
          <w:kern w:val="0"/>
          <w:szCs w:val="21"/>
        </w:rPr>
      </w:pPr>
    </w:p>
    <w:p w:rsidR="00D17FED" w:rsidRDefault="0055795D" w:rsidP="00D629E2">
      <w:pPr>
        <w:ind w:leftChars="100" w:left="210" w:firstLineChars="100" w:firstLine="210"/>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申請者が下記の</w:t>
      </w:r>
      <w:r>
        <w:rPr>
          <w:rFonts w:ascii="ＭＳ ゴシック" w:eastAsia="ＭＳ ゴシック" w:hAnsi="ＭＳ ゴシック" w:hint="eastAsia"/>
          <w:kern w:val="0"/>
          <w:szCs w:val="21"/>
        </w:rPr>
        <w:t>事項</w:t>
      </w:r>
      <w:r w:rsidRPr="001F0568">
        <w:rPr>
          <w:rFonts w:ascii="ＭＳ ゴシック" w:eastAsia="ＭＳ ゴシック" w:hAnsi="ＭＳ ゴシック" w:hint="eastAsia"/>
          <w:kern w:val="0"/>
          <w:szCs w:val="21"/>
        </w:rPr>
        <w:t>に該当しない者であることを誓約します。</w:t>
      </w:r>
    </w:p>
    <w:p w:rsidR="00E7734F" w:rsidRPr="001F0568" w:rsidRDefault="00AF06EF" w:rsidP="00E7734F">
      <w:pPr>
        <w:rPr>
          <w:rFonts w:ascii="ＭＳ ゴシック" w:eastAsia="ＭＳ ゴシック" w:hAnsi="ＭＳ ゴシック"/>
          <w:kern w:val="0"/>
          <w:szCs w:val="21"/>
        </w:rPr>
      </w:pPr>
    </w:p>
    <w:p w:rsidR="00D17FED" w:rsidRPr="001F0568" w:rsidRDefault="0055795D" w:rsidP="0066294B">
      <w:pPr>
        <w:jc w:val="cente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4F695C" w:rsidRPr="001F0568">
        <w:trPr>
          <w:trHeight w:val="9843"/>
        </w:trPr>
        <w:tc>
          <w:tcPr>
            <w:tcW w:w="10020" w:type="dxa"/>
          </w:tcPr>
          <w:p w:rsidR="0008279E" w:rsidRPr="001F0568" w:rsidRDefault="0055795D" w:rsidP="00AD5547">
            <w:pPr>
              <w:spacing w:line="276" w:lineRule="auto"/>
              <w:rPr>
                <w:rFonts w:ascii="ＭＳ ゴシック" w:eastAsia="ＭＳ ゴシック" w:hAnsi="ＭＳ ゴシック"/>
                <w:snapToGrid w:val="0"/>
                <w:kern w:val="0"/>
                <w:szCs w:val="21"/>
              </w:rPr>
            </w:pPr>
            <w:r w:rsidRPr="001F0568">
              <w:rPr>
                <w:rFonts w:ascii="ＭＳ ゴシック" w:eastAsia="ＭＳ ゴシック" w:hAnsi="ＭＳ ゴシック" w:hint="eastAsia"/>
                <w:snapToGrid w:val="0"/>
                <w:kern w:val="0"/>
                <w:szCs w:val="21"/>
              </w:rPr>
              <w:t>（介護保険法第第１１５条の</w:t>
            </w:r>
            <w:r>
              <w:rPr>
                <w:rFonts w:ascii="ＭＳ ゴシック" w:eastAsia="ＭＳ ゴシック" w:hAnsi="ＭＳ ゴシック" w:hint="eastAsia"/>
                <w:snapToGrid w:val="0"/>
                <w:kern w:val="0"/>
                <w:szCs w:val="21"/>
              </w:rPr>
              <w:t>４５の５</w:t>
            </w:r>
            <w:r w:rsidRPr="001F0568">
              <w:rPr>
                <w:rFonts w:ascii="ＭＳ ゴシック" w:eastAsia="ＭＳ ゴシック" w:hAnsi="ＭＳ ゴシック" w:hint="eastAsia"/>
                <w:snapToGrid w:val="0"/>
                <w:kern w:val="0"/>
                <w:szCs w:val="21"/>
              </w:rPr>
              <w:t>第２項）</w:t>
            </w:r>
          </w:p>
          <w:p w:rsidR="00954207" w:rsidRDefault="0055795D" w:rsidP="00AD5547">
            <w:pPr>
              <w:spacing w:line="276" w:lineRule="auto"/>
              <w:ind w:leftChars="100" w:left="42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954207" w:rsidRDefault="00AF06EF" w:rsidP="00AD5547">
            <w:pPr>
              <w:spacing w:line="276" w:lineRule="auto"/>
              <w:rPr>
                <w:rFonts w:ascii="ＭＳ ゴシック" w:eastAsia="ＭＳ ゴシック" w:hAnsi="ＭＳ ゴシック"/>
                <w:kern w:val="0"/>
                <w:szCs w:val="21"/>
              </w:rPr>
            </w:pPr>
          </w:p>
          <w:p w:rsidR="00954207" w:rsidRDefault="0055795D" w:rsidP="00AD5547">
            <w:pPr>
              <w:spacing w:line="276" w:lineRule="auto"/>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1F0568">
              <w:rPr>
                <w:rFonts w:ascii="ＭＳ ゴシック" w:eastAsia="ＭＳ ゴシック" w:hAnsi="ＭＳ ゴシック" w:hint="eastAsia"/>
                <w:snapToGrid w:val="0"/>
                <w:kern w:val="0"/>
                <w:szCs w:val="21"/>
              </w:rPr>
              <w:t>介護保険法第第１１５条の</w:t>
            </w:r>
            <w:r>
              <w:rPr>
                <w:rFonts w:ascii="ＭＳ ゴシック" w:eastAsia="ＭＳ ゴシック" w:hAnsi="ＭＳ ゴシック" w:hint="eastAsia"/>
                <w:snapToGrid w:val="0"/>
                <w:kern w:val="0"/>
                <w:szCs w:val="21"/>
              </w:rPr>
              <w:t>４５の５</w:t>
            </w:r>
            <w:r w:rsidRPr="001F0568">
              <w:rPr>
                <w:rFonts w:ascii="ＭＳ ゴシック" w:eastAsia="ＭＳ ゴシック" w:hAnsi="ＭＳ ゴシック" w:hint="eastAsia"/>
                <w:snapToGrid w:val="0"/>
                <w:kern w:val="0"/>
                <w:szCs w:val="21"/>
              </w:rPr>
              <w:t>第２項</w:t>
            </w:r>
            <w:r>
              <w:rPr>
                <w:rFonts w:ascii="ＭＳ ゴシック" w:eastAsia="ＭＳ ゴシック" w:hAnsi="ＭＳ ゴシック" w:hint="eastAsia"/>
                <w:snapToGrid w:val="0"/>
                <w:kern w:val="0"/>
                <w:szCs w:val="21"/>
              </w:rPr>
              <w:t>の</w:t>
            </w:r>
            <w:r>
              <w:rPr>
                <w:rFonts w:ascii="ＭＳ ゴシック" w:eastAsia="ＭＳ ゴシック" w:hAnsi="ＭＳ ゴシック" w:hint="eastAsia"/>
                <w:kern w:val="0"/>
                <w:szCs w:val="21"/>
              </w:rPr>
              <w:t>厚生労働省令で定める基準）</w:t>
            </w:r>
          </w:p>
          <w:p w:rsidR="00954207" w:rsidRDefault="0055795D" w:rsidP="00AD5547">
            <w:pPr>
              <w:spacing w:line="276" w:lineRule="auto"/>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介護保険法施行規則第１４０条の６３の６</w:t>
            </w:r>
          </w:p>
          <w:p w:rsidR="00954207" w:rsidRPr="00A74690" w:rsidRDefault="0055795D" w:rsidP="00AD5547">
            <w:pPr>
              <w:autoSpaceDE w:val="0"/>
              <w:autoSpaceDN w:val="0"/>
              <w:adjustRightInd w:val="0"/>
              <w:spacing w:line="276" w:lineRule="auto"/>
              <w:ind w:firstLineChars="100" w:firstLine="210"/>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法第１４０条の４５の５第２項に規定する厚生労働省令で定める基準は、市町村が定める基準であって、次のいずれかに該当するものとする。</w:t>
            </w:r>
          </w:p>
          <w:p w:rsidR="00954207" w:rsidRPr="00A74690" w:rsidRDefault="0055795D" w:rsidP="00AD5547">
            <w:pPr>
              <w:autoSpaceDE w:val="0"/>
              <w:autoSpaceDN w:val="0"/>
              <w:adjustRightInd w:val="0"/>
              <w:spacing w:line="276" w:lineRule="auto"/>
              <w:ind w:firstLineChars="100" w:firstLine="210"/>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一　第一号事業（第一号生活支援事業を除く。）に係る基準として、次に掲げるいずれかに該当する基</w:t>
            </w:r>
          </w:p>
          <w:p w:rsidR="00954207" w:rsidRPr="00A74690" w:rsidRDefault="0055795D" w:rsidP="00AD5547">
            <w:pPr>
              <w:autoSpaceDE w:val="0"/>
              <w:autoSpaceDN w:val="0"/>
              <w:adjustRightInd w:val="0"/>
              <w:spacing w:line="276" w:lineRule="auto"/>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 xml:space="preserve">　　準</w:t>
            </w:r>
          </w:p>
          <w:p w:rsidR="00954207" w:rsidRPr="00A74690" w:rsidRDefault="0055795D" w:rsidP="00AD5547">
            <w:pPr>
              <w:autoSpaceDE w:val="0"/>
              <w:autoSpaceDN w:val="0"/>
              <w:adjustRightInd w:val="0"/>
              <w:spacing w:line="276" w:lineRule="auto"/>
              <w:ind w:firstLineChars="200" w:firstLine="420"/>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イ　介護保険法施行規則等の一部を改正する省令（平成２７年厚生労働省令第４号）附則第２条第</w:t>
            </w:r>
          </w:p>
          <w:p w:rsidR="00954207" w:rsidRPr="00A74690" w:rsidRDefault="0055795D" w:rsidP="00AD5547">
            <w:pPr>
              <w:autoSpaceDE w:val="0"/>
              <w:autoSpaceDN w:val="0"/>
              <w:adjustRightInd w:val="0"/>
              <w:spacing w:line="276" w:lineRule="auto"/>
              <w:ind w:leftChars="300" w:left="630"/>
              <w:jc w:val="left"/>
              <w:rPr>
                <w:rFonts w:ascii="ＭＳ ゴシック" w:eastAsia="ＭＳ ゴシック" w:hAnsi="ＭＳ ゴシック"/>
                <w:kern w:val="0"/>
                <w:szCs w:val="21"/>
              </w:rPr>
            </w:pPr>
            <w:r w:rsidRPr="00A74690">
              <w:rPr>
                <w:rFonts w:ascii="ＭＳ ゴシック" w:eastAsia="ＭＳ ゴシック" w:hAnsi="ＭＳ ゴシック" w:cs="ＭＳ明朝" w:hint="eastAsia"/>
                <w:kern w:val="0"/>
                <w:szCs w:val="21"/>
              </w:rPr>
              <w:t>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4F695C" w:rsidRPr="001F0568" w:rsidRDefault="00AF06EF" w:rsidP="0041124F">
            <w:pPr>
              <w:ind w:left="420" w:hangingChars="200" w:hanging="420"/>
              <w:rPr>
                <w:rFonts w:ascii="ＭＳ ゴシック" w:eastAsia="ＭＳ ゴシック" w:hAnsi="ＭＳ ゴシック"/>
                <w:kern w:val="0"/>
                <w:szCs w:val="21"/>
              </w:rPr>
            </w:pPr>
            <w:bookmarkStart w:id="0" w:name="_GoBack"/>
            <w:bookmarkEnd w:id="0"/>
          </w:p>
        </w:tc>
      </w:tr>
    </w:tbl>
    <w:p w:rsidR="00240543" w:rsidRPr="001F0568" w:rsidRDefault="00AF06EF" w:rsidP="00240543">
      <w:pPr>
        <w:rPr>
          <w:snapToGrid w:val="0"/>
          <w:kern w:val="0"/>
        </w:rPr>
      </w:pPr>
    </w:p>
    <w:sectPr w:rsidR="00240543" w:rsidRPr="001F0568" w:rsidSect="00673F72">
      <w:headerReference w:type="default" r:id="rId7"/>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B2" w:rsidRDefault="001B1FB2">
      <w:r>
        <w:separator/>
      </w:r>
    </w:p>
  </w:endnote>
  <w:endnote w:type="continuationSeparator" w:id="0">
    <w:p w:rsidR="001B1FB2" w:rsidRDefault="001B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B2" w:rsidRDefault="001B1FB2">
      <w:r>
        <w:separator/>
      </w:r>
    </w:p>
  </w:footnote>
  <w:footnote w:type="continuationSeparator" w:id="0">
    <w:p w:rsidR="001B1FB2" w:rsidRDefault="001B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D6" w:rsidRDefault="0055795D" w:rsidP="00B46937">
    <w:pPr>
      <w:pStyle w:val="a5"/>
      <w:jc w:val="left"/>
    </w:pPr>
    <w:r>
      <w:rPr>
        <w:rFonts w:hint="eastAsia"/>
      </w:rPr>
      <w:t>（</w:t>
    </w:r>
    <w:r w:rsidR="006B0A76">
      <w:rPr>
        <w:rFonts w:hint="eastAsia"/>
      </w:rPr>
      <w:t>参考様式</w:t>
    </w:r>
    <w:r>
      <w:rPr>
        <w:rFonts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A8"/>
    <w:multiLevelType w:val="hybridMultilevel"/>
    <w:tmpl w:val="92D8EA2A"/>
    <w:lvl w:ilvl="0" w:tplc="4860F9BE">
      <w:numFmt w:val="bullet"/>
      <w:lvlText w:val="・"/>
      <w:lvlJc w:val="left"/>
      <w:pPr>
        <w:tabs>
          <w:tab w:val="num" w:pos="1260"/>
        </w:tabs>
        <w:ind w:left="1260" w:hanging="420"/>
      </w:pPr>
      <w:rPr>
        <w:rFonts w:ascii="ＭＳ 明朝" w:eastAsia="ＭＳ 明朝" w:hAnsi="ＭＳ 明朝" w:cs="ＭＳ 明朝" w:hint="eastAsia"/>
      </w:rPr>
    </w:lvl>
    <w:lvl w:ilvl="1" w:tplc="8D6E3A9C" w:tentative="1">
      <w:start w:val="1"/>
      <w:numFmt w:val="bullet"/>
      <w:lvlText w:val=""/>
      <w:lvlJc w:val="left"/>
      <w:pPr>
        <w:tabs>
          <w:tab w:val="num" w:pos="1680"/>
        </w:tabs>
        <w:ind w:left="1680" w:hanging="420"/>
      </w:pPr>
      <w:rPr>
        <w:rFonts w:ascii="Wingdings" w:hAnsi="Wingdings" w:hint="default"/>
      </w:rPr>
    </w:lvl>
    <w:lvl w:ilvl="2" w:tplc="FFACF1F2" w:tentative="1">
      <w:start w:val="1"/>
      <w:numFmt w:val="bullet"/>
      <w:lvlText w:val=""/>
      <w:lvlJc w:val="left"/>
      <w:pPr>
        <w:tabs>
          <w:tab w:val="num" w:pos="2100"/>
        </w:tabs>
        <w:ind w:left="2100" w:hanging="420"/>
      </w:pPr>
      <w:rPr>
        <w:rFonts w:ascii="Wingdings" w:hAnsi="Wingdings" w:hint="default"/>
      </w:rPr>
    </w:lvl>
    <w:lvl w:ilvl="3" w:tplc="84C4B6B2" w:tentative="1">
      <w:start w:val="1"/>
      <w:numFmt w:val="bullet"/>
      <w:lvlText w:val=""/>
      <w:lvlJc w:val="left"/>
      <w:pPr>
        <w:tabs>
          <w:tab w:val="num" w:pos="2520"/>
        </w:tabs>
        <w:ind w:left="2520" w:hanging="420"/>
      </w:pPr>
      <w:rPr>
        <w:rFonts w:ascii="Wingdings" w:hAnsi="Wingdings" w:hint="default"/>
      </w:rPr>
    </w:lvl>
    <w:lvl w:ilvl="4" w:tplc="381CED26" w:tentative="1">
      <w:start w:val="1"/>
      <w:numFmt w:val="bullet"/>
      <w:lvlText w:val=""/>
      <w:lvlJc w:val="left"/>
      <w:pPr>
        <w:tabs>
          <w:tab w:val="num" w:pos="2940"/>
        </w:tabs>
        <w:ind w:left="2940" w:hanging="420"/>
      </w:pPr>
      <w:rPr>
        <w:rFonts w:ascii="Wingdings" w:hAnsi="Wingdings" w:hint="default"/>
      </w:rPr>
    </w:lvl>
    <w:lvl w:ilvl="5" w:tplc="7616A20A" w:tentative="1">
      <w:start w:val="1"/>
      <w:numFmt w:val="bullet"/>
      <w:lvlText w:val=""/>
      <w:lvlJc w:val="left"/>
      <w:pPr>
        <w:tabs>
          <w:tab w:val="num" w:pos="3360"/>
        </w:tabs>
        <w:ind w:left="3360" w:hanging="420"/>
      </w:pPr>
      <w:rPr>
        <w:rFonts w:ascii="Wingdings" w:hAnsi="Wingdings" w:hint="default"/>
      </w:rPr>
    </w:lvl>
    <w:lvl w:ilvl="6" w:tplc="06BCA822" w:tentative="1">
      <w:start w:val="1"/>
      <w:numFmt w:val="bullet"/>
      <w:lvlText w:val=""/>
      <w:lvlJc w:val="left"/>
      <w:pPr>
        <w:tabs>
          <w:tab w:val="num" w:pos="3780"/>
        </w:tabs>
        <w:ind w:left="3780" w:hanging="420"/>
      </w:pPr>
      <w:rPr>
        <w:rFonts w:ascii="Wingdings" w:hAnsi="Wingdings" w:hint="default"/>
      </w:rPr>
    </w:lvl>
    <w:lvl w:ilvl="7" w:tplc="9724B626" w:tentative="1">
      <w:start w:val="1"/>
      <w:numFmt w:val="bullet"/>
      <w:lvlText w:val=""/>
      <w:lvlJc w:val="left"/>
      <w:pPr>
        <w:tabs>
          <w:tab w:val="num" w:pos="4200"/>
        </w:tabs>
        <w:ind w:left="4200" w:hanging="420"/>
      </w:pPr>
      <w:rPr>
        <w:rFonts w:ascii="Wingdings" w:hAnsi="Wingdings" w:hint="default"/>
      </w:rPr>
    </w:lvl>
    <w:lvl w:ilvl="8" w:tplc="43DCC00E"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946A104">
      <w:start w:val="1"/>
      <w:numFmt w:val="decimal"/>
      <w:lvlText w:val="%1"/>
      <w:lvlJc w:val="left"/>
      <w:pPr>
        <w:tabs>
          <w:tab w:val="num" w:pos="360"/>
        </w:tabs>
        <w:ind w:left="360" w:hanging="360"/>
      </w:pPr>
      <w:rPr>
        <w:rFonts w:hint="eastAsia"/>
      </w:rPr>
    </w:lvl>
    <w:lvl w:ilvl="1" w:tplc="824AD614" w:tentative="1">
      <w:start w:val="1"/>
      <w:numFmt w:val="aiueoFullWidth"/>
      <w:lvlText w:val="(%2)"/>
      <w:lvlJc w:val="left"/>
      <w:pPr>
        <w:tabs>
          <w:tab w:val="num" w:pos="840"/>
        </w:tabs>
        <w:ind w:left="840" w:hanging="420"/>
      </w:pPr>
    </w:lvl>
    <w:lvl w:ilvl="2" w:tplc="581449CE" w:tentative="1">
      <w:start w:val="1"/>
      <w:numFmt w:val="decimalEnclosedCircle"/>
      <w:lvlText w:val="%3"/>
      <w:lvlJc w:val="left"/>
      <w:pPr>
        <w:tabs>
          <w:tab w:val="num" w:pos="1260"/>
        </w:tabs>
        <w:ind w:left="1260" w:hanging="420"/>
      </w:pPr>
    </w:lvl>
    <w:lvl w:ilvl="3" w:tplc="D6C6F60C" w:tentative="1">
      <w:start w:val="1"/>
      <w:numFmt w:val="decimal"/>
      <w:lvlText w:val="%4."/>
      <w:lvlJc w:val="left"/>
      <w:pPr>
        <w:tabs>
          <w:tab w:val="num" w:pos="1680"/>
        </w:tabs>
        <w:ind w:left="1680" w:hanging="420"/>
      </w:pPr>
    </w:lvl>
    <w:lvl w:ilvl="4" w:tplc="D1CABD46" w:tentative="1">
      <w:start w:val="1"/>
      <w:numFmt w:val="aiueoFullWidth"/>
      <w:lvlText w:val="(%5)"/>
      <w:lvlJc w:val="left"/>
      <w:pPr>
        <w:tabs>
          <w:tab w:val="num" w:pos="2100"/>
        </w:tabs>
        <w:ind w:left="2100" w:hanging="420"/>
      </w:pPr>
    </w:lvl>
    <w:lvl w:ilvl="5" w:tplc="B61AB5E0" w:tentative="1">
      <w:start w:val="1"/>
      <w:numFmt w:val="decimalEnclosedCircle"/>
      <w:lvlText w:val="%6"/>
      <w:lvlJc w:val="left"/>
      <w:pPr>
        <w:tabs>
          <w:tab w:val="num" w:pos="2520"/>
        </w:tabs>
        <w:ind w:left="2520" w:hanging="420"/>
      </w:pPr>
    </w:lvl>
    <w:lvl w:ilvl="6" w:tplc="E10E62EE" w:tentative="1">
      <w:start w:val="1"/>
      <w:numFmt w:val="decimal"/>
      <w:lvlText w:val="%7."/>
      <w:lvlJc w:val="left"/>
      <w:pPr>
        <w:tabs>
          <w:tab w:val="num" w:pos="2940"/>
        </w:tabs>
        <w:ind w:left="2940" w:hanging="420"/>
      </w:pPr>
    </w:lvl>
    <w:lvl w:ilvl="7" w:tplc="C390EDBC" w:tentative="1">
      <w:start w:val="1"/>
      <w:numFmt w:val="aiueoFullWidth"/>
      <w:lvlText w:val="(%8)"/>
      <w:lvlJc w:val="left"/>
      <w:pPr>
        <w:tabs>
          <w:tab w:val="num" w:pos="3360"/>
        </w:tabs>
        <w:ind w:left="3360" w:hanging="420"/>
      </w:pPr>
    </w:lvl>
    <w:lvl w:ilvl="8" w:tplc="EA4C2190"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39ACC7E4">
      <w:start w:val="4"/>
      <w:numFmt w:val="bullet"/>
      <w:lvlText w:val="・"/>
      <w:lvlJc w:val="left"/>
      <w:pPr>
        <w:tabs>
          <w:tab w:val="num" w:pos="1260"/>
        </w:tabs>
        <w:ind w:left="1260" w:hanging="420"/>
      </w:pPr>
      <w:rPr>
        <w:rFonts w:ascii="ＭＳ 明朝" w:eastAsia="ＭＳ 明朝" w:hAnsi="ＭＳ 明朝" w:cs="ＭＳ 明朝" w:hint="eastAsia"/>
      </w:rPr>
    </w:lvl>
    <w:lvl w:ilvl="1" w:tplc="F80A4556" w:tentative="1">
      <w:start w:val="1"/>
      <w:numFmt w:val="bullet"/>
      <w:lvlText w:val=""/>
      <w:lvlJc w:val="left"/>
      <w:pPr>
        <w:tabs>
          <w:tab w:val="num" w:pos="1680"/>
        </w:tabs>
        <w:ind w:left="1680" w:hanging="420"/>
      </w:pPr>
      <w:rPr>
        <w:rFonts w:ascii="Wingdings" w:hAnsi="Wingdings" w:hint="default"/>
      </w:rPr>
    </w:lvl>
    <w:lvl w:ilvl="2" w:tplc="65DE82FA" w:tentative="1">
      <w:start w:val="1"/>
      <w:numFmt w:val="bullet"/>
      <w:lvlText w:val=""/>
      <w:lvlJc w:val="left"/>
      <w:pPr>
        <w:tabs>
          <w:tab w:val="num" w:pos="2100"/>
        </w:tabs>
        <w:ind w:left="2100" w:hanging="420"/>
      </w:pPr>
      <w:rPr>
        <w:rFonts w:ascii="Wingdings" w:hAnsi="Wingdings" w:hint="default"/>
      </w:rPr>
    </w:lvl>
    <w:lvl w:ilvl="3" w:tplc="4A0E929E" w:tentative="1">
      <w:start w:val="1"/>
      <w:numFmt w:val="bullet"/>
      <w:lvlText w:val=""/>
      <w:lvlJc w:val="left"/>
      <w:pPr>
        <w:tabs>
          <w:tab w:val="num" w:pos="2520"/>
        </w:tabs>
        <w:ind w:left="2520" w:hanging="420"/>
      </w:pPr>
      <w:rPr>
        <w:rFonts w:ascii="Wingdings" w:hAnsi="Wingdings" w:hint="default"/>
      </w:rPr>
    </w:lvl>
    <w:lvl w:ilvl="4" w:tplc="3B7C54B0" w:tentative="1">
      <w:start w:val="1"/>
      <w:numFmt w:val="bullet"/>
      <w:lvlText w:val=""/>
      <w:lvlJc w:val="left"/>
      <w:pPr>
        <w:tabs>
          <w:tab w:val="num" w:pos="2940"/>
        </w:tabs>
        <w:ind w:left="2940" w:hanging="420"/>
      </w:pPr>
      <w:rPr>
        <w:rFonts w:ascii="Wingdings" w:hAnsi="Wingdings" w:hint="default"/>
      </w:rPr>
    </w:lvl>
    <w:lvl w:ilvl="5" w:tplc="4A6A1CA2" w:tentative="1">
      <w:start w:val="1"/>
      <w:numFmt w:val="bullet"/>
      <w:lvlText w:val=""/>
      <w:lvlJc w:val="left"/>
      <w:pPr>
        <w:tabs>
          <w:tab w:val="num" w:pos="3360"/>
        </w:tabs>
        <w:ind w:left="3360" w:hanging="420"/>
      </w:pPr>
      <w:rPr>
        <w:rFonts w:ascii="Wingdings" w:hAnsi="Wingdings" w:hint="default"/>
      </w:rPr>
    </w:lvl>
    <w:lvl w:ilvl="6" w:tplc="E14A7DE4" w:tentative="1">
      <w:start w:val="1"/>
      <w:numFmt w:val="bullet"/>
      <w:lvlText w:val=""/>
      <w:lvlJc w:val="left"/>
      <w:pPr>
        <w:tabs>
          <w:tab w:val="num" w:pos="3780"/>
        </w:tabs>
        <w:ind w:left="3780" w:hanging="420"/>
      </w:pPr>
      <w:rPr>
        <w:rFonts w:ascii="Wingdings" w:hAnsi="Wingdings" w:hint="default"/>
      </w:rPr>
    </w:lvl>
    <w:lvl w:ilvl="7" w:tplc="0B6229B6" w:tentative="1">
      <w:start w:val="1"/>
      <w:numFmt w:val="bullet"/>
      <w:lvlText w:val=""/>
      <w:lvlJc w:val="left"/>
      <w:pPr>
        <w:tabs>
          <w:tab w:val="num" w:pos="4200"/>
        </w:tabs>
        <w:ind w:left="4200" w:hanging="420"/>
      </w:pPr>
      <w:rPr>
        <w:rFonts w:ascii="Wingdings" w:hAnsi="Wingdings" w:hint="default"/>
      </w:rPr>
    </w:lvl>
    <w:lvl w:ilvl="8" w:tplc="6E64600A"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3EAEF9F0">
      <w:start w:val="1"/>
      <w:numFmt w:val="decimal"/>
      <w:lvlText w:val="%1"/>
      <w:lvlJc w:val="left"/>
      <w:pPr>
        <w:tabs>
          <w:tab w:val="num" w:pos="360"/>
        </w:tabs>
        <w:ind w:left="360" w:hanging="360"/>
      </w:pPr>
      <w:rPr>
        <w:rFonts w:ascii="Century" w:eastAsia="ＭＳ 明朝" w:hAnsi="Century" w:cs="Times New Roman"/>
      </w:rPr>
    </w:lvl>
    <w:lvl w:ilvl="1" w:tplc="019898B8" w:tentative="1">
      <w:start w:val="1"/>
      <w:numFmt w:val="aiueoFullWidth"/>
      <w:lvlText w:val="(%2)"/>
      <w:lvlJc w:val="left"/>
      <w:pPr>
        <w:tabs>
          <w:tab w:val="num" w:pos="840"/>
        </w:tabs>
        <w:ind w:left="840" w:hanging="420"/>
      </w:pPr>
    </w:lvl>
    <w:lvl w:ilvl="2" w:tplc="641AB156" w:tentative="1">
      <w:start w:val="1"/>
      <w:numFmt w:val="decimalEnclosedCircle"/>
      <w:lvlText w:val="%3"/>
      <w:lvlJc w:val="left"/>
      <w:pPr>
        <w:tabs>
          <w:tab w:val="num" w:pos="1260"/>
        </w:tabs>
        <w:ind w:left="1260" w:hanging="420"/>
      </w:pPr>
    </w:lvl>
    <w:lvl w:ilvl="3" w:tplc="D71E23F4" w:tentative="1">
      <w:start w:val="1"/>
      <w:numFmt w:val="decimal"/>
      <w:lvlText w:val="%4."/>
      <w:lvlJc w:val="left"/>
      <w:pPr>
        <w:tabs>
          <w:tab w:val="num" w:pos="1680"/>
        </w:tabs>
        <w:ind w:left="1680" w:hanging="420"/>
      </w:pPr>
    </w:lvl>
    <w:lvl w:ilvl="4" w:tplc="B5E22FAA" w:tentative="1">
      <w:start w:val="1"/>
      <w:numFmt w:val="aiueoFullWidth"/>
      <w:lvlText w:val="(%5)"/>
      <w:lvlJc w:val="left"/>
      <w:pPr>
        <w:tabs>
          <w:tab w:val="num" w:pos="2100"/>
        </w:tabs>
        <w:ind w:left="2100" w:hanging="420"/>
      </w:pPr>
    </w:lvl>
    <w:lvl w:ilvl="5" w:tplc="155E19E6" w:tentative="1">
      <w:start w:val="1"/>
      <w:numFmt w:val="decimalEnclosedCircle"/>
      <w:lvlText w:val="%6"/>
      <w:lvlJc w:val="left"/>
      <w:pPr>
        <w:tabs>
          <w:tab w:val="num" w:pos="2520"/>
        </w:tabs>
        <w:ind w:left="2520" w:hanging="420"/>
      </w:pPr>
    </w:lvl>
    <w:lvl w:ilvl="6" w:tplc="F25C5134" w:tentative="1">
      <w:start w:val="1"/>
      <w:numFmt w:val="decimal"/>
      <w:lvlText w:val="%7."/>
      <w:lvlJc w:val="left"/>
      <w:pPr>
        <w:tabs>
          <w:tab w:val="num" w:pos="2940"/>
        </w:tabs>
        <w:ind w:left="2940" w:hanging="420"/>
      </w:pPr>
    </w:lvl>
    <w:lvl w:ilvl="7" w:tplc="891442E2" w:tentative="1">
      <w:start w:val="1"/>
      <w:numFmt w:val="aiueoFullWidth"/>
      <w:lvlText w:val="(%8)"/>
      <w:lvlJc w:val="left"/>
      <w:pPr>
        <w:tabs>
          <w:tab w:val="num" w:pos="3360"/>
        </w:tabs>
        <w:ind w:left="3360" w:hanging="420"/>
      </w:pPr>
    </w:lvl>
    <w:lvl w:ilvl="8" w:tplc="312CAF3C"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998E688E">
      <w:start w:val="1"/>
      <w:numFmt w:val="decimal"/>
      <w:lvlText w:val="%1"/>
      <w:lvlJc w:val="left"/>
      <w:pPr>
        <w:tabs>
          <w:tab w:val="num" w:pos="763"/>
        </w:tabs>
        <w:ind w:left="763" w:hanging="465"/>
      </w:pPr>
      <w:rPr>
        <w:rFonts w:hint="eastAsia"/>
      </w:rPr>
    </w:lvl>
    <w:lvl w:ilvl="1" w:tplc="B0C87810" w:tentative="1">
      <w:start w:val="1"/>
      <w:numFmt w:val="aiueoFullWidth"/>
      <w:lvlText w:val="(%2)"/>
      <w:lvlJc w:val="left"/>
      <w:pPr>
        <w:tabs>
          <w:tab w:val="num" w:pos="1138"/>
        </w:tabs>
        <w:ind w:left="1138" w:hanging="420"/>
      </w:pPr>
    </w:lvl>
    <w:lvl w:ilvl="2" w:tplc="8CE81A28" w:tentative="1">
      <w:start w:val="1"/>
      <w:numFmt w:val="decimalEnclosedCircle"/>
      <w:lvlText w:val="%3"/>
      <w:lvlJc w:val="left"/>
      <w:pPr>
        <w:tabs>
          <w:tab w:val="num" w:pos="1558"/>
        </w:tabs>
        <w:ind w:left="1558" w:hanging="420"/>
      </w:pPr>
    </w:lvl>
    <w:lvl w:ilvl="3" w:tplc="CEF2C892" w:tentative="1">
      <w:start w:val="1"/>
      <w:numFmt w:val="decimal"/>
      <w:lvlText w:val="%4."/>
      <w:lvlJc w:val="left"/>
      <w:pPr>
        <w:tabs>
          <w:tab w:val="num" w:pos="1978"/>
        </w:tabs>
        <w:ind w:left="1978" w:hanging="420"/>
      </w:pPr>
    </w:lvl>
    <w:lvl w:ilvl="4" w:tplc="468CBA6E" w:tentative="1">
      <w:start w:val="1"/>
      <w:numFmt w:val="aiueoFullWidth"/>
      <w:lvlText w:val="(%5)"/>
      <w:lvlJc w:val="left"/>
      <w:pPr>
        <w:tabs>
          <w:tab w:val="num" w:pos="2398"/>
        </w:tabs>
        <w:ind w:left="2398" w:hanging="420"/>
      </w:pPr>
    </w:lvl>
    <w:lvl w:ilvl="5" w:tplc="80FA7B04" w:tentative="1">
      <w:start w:val="1"/>
      <w:numFmt w:val="decimalEnclosedCircle"/>
      <w:lvlText w:val="%6"/>
      <w:lvlJc w:val="left"/>
      <w:pPr>
        <w:tabs>
          <w:tab w:val="num" w:pos="2818"/>
        </w:tabs>
        <w:ind w:left="2818" w:hanging="420"/>
      </w:pPr>
    </w:lvl>
    <w:lvl w:ilvl="6" w:tplc="B9AA4D1C" w:tentative="1">
      <w:start w:val="1"/>
      <w:numFmt w:val="decimal"/>
      <w:lvlText w:val="%7."/>
      <w:lvlJc w:val="left"/>
      <w:pPr>
        <w:tabs>
          <w:tab w:val="num" w:pos="3238"/>
        </w:tabs>
        <w:ind w:left="3238" w:hanging="420"/>
      </w:pPr>
    </w:lvl>
    <w:lvl w:ilvl="7" w:tplc="92262822" w:tentative="1">
      <w:start w:val="1"/>
      <w:numFmt w:val="aiueoFullWidth"/>
      <w:lvlText w:val="(%8)"/>
      <w:lvlJc w:val="left"/>
      <w:pPr>
        <w:tabs>
          <w:tab w:val="num" w:pos="3658"/>
        </w:tabs>
        <w:ind w:left="3658" w:hanging="420"/>
      </w:pPr>
    </w:lvl>
    <w:lvl w:ilvl="8" w:tplc="01E61466"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D3B091CC">
      <w:numFmt w:val="bullet"/>
      <w:lvlText w:val="※"/>
      <w:lvlJc w:val="left"/>
      <w:pPr>
        <w:tabs>
          <w:tab w:val="num" w:pos="360"/>
        </w:tabs>
        <w:ind w:left="360" w:hanging="360"/>
      </w:pPr>
      <w:rPr>
        <w:rFonts w:ascii="ＭＳ 明朝" w:eastAsia="ＭＳ 明朝" w:hAnsi="ＭＳ 明朝" w:cs="Times New Roman" w:hint="eastAsia"/>
      </w:rPr>
    </w:lvl>
    <w:lvl w:ilvl="1" w:tplc="DF3C7C4A" w:tentative="1">
      <w:start w:val="1"/>
      <w:numFmt w:val="bullet"/>
      <w:lvlText w:val=""/>
      <w:lvlJc w:val="left"/>
      <w:pPr>
        <w:tabs>
          <w:tab w:val="num" w:pos="840"/>
        </w:tabs>
        <w:ind w:left="840" w:hanging="420"/>
      </w:pPr>
      <w:rPr>
        <w:rFonts w:ascii="Wingdings" w:hAnsi="Wingdings" w:hint="default"/>
      </w:rPr>
    </w:lvl>
    <w:lvl w:ilvl="2" w:tplc="B49C4860" w:tentative="1">
      <w:start w:val="1"/>
      <w:numFmt w:val="bullet"/>
      <w:lvlText w:val=""/>
      <w:lvlJc w:val="left"/>
      <w:pPr>
        <w:tabs>
          <w:tab w:val="num" w:pos="1260"/>
        </w:tabs>
        <w:ind w:left="1260" w:hanging="420"/>
      </w:pPr>
      <w:rPr>
        <w:rFonts w:ascii="Wingdings" w:hAnsi="Wingdings" w:hint="default"/>
      </w:rPr>
    </w:lvl>
    <w:lvl w:ilvl="3" w:tplc="F2622166" w:tentative="1">
      <w:start w:val="1"/>
      <w:numFmt w:val="bullet"/>
      <w:lvlText w:val=""/>
      <w:lvlJc w:val="left"/>
      <w:pPr>
        <w:tabs>
          <w:tab w:val="num" w:pos="1680"/>
        </w:tabs>
        <w:ind w:left="1680" w:hanging="420"/>
      </w:pPr>
      <w:rPr>
        <w:rFonts w:ascii="Wingdings" w:hAnsi="Wingdings" w:hint="default"/>
      </w:rPr>
    </w:lvl>
    <w:lvl w:ilvl="4" w:tplc="A8B25E1A" w:tentative="1">
      <w:start w:val="1"/>
      <w:numFmt w:val="bullet"/>
      <w:lvlText w:val=""/>
      <w:lvlJc w:val="left"/>
      <w:pPr>
        <w:tabs>
          <w:tab w:val="num" w:pos="2100"/>
        </w:tabs>
        <w:ind w:left="2100" w:hanging="420"/>
      </w:pPr>
      <w:rPr>
        <w:rFonts w:ascii="Wingdings" w:hAnsi="Wingdings" w:hint="default"/>
      </w:rPr>
    </w:lvl>
    <w:lvl w:ilvl="5" w:tplc="7108B370" w:tentative="1">
      <w:start w:val="1"/>
      <w:numFmt w:val="bullet"/>
      <w:lvlText w:val=""/>
      <w:lvlJc w:val="left"/>
      <w:pPr>
        <w:tabs>
          <w:tab w:val="num" w:pos="2520"/>
        </w:tabs>
        <w:ind w:left="2520" w:hanging="420"/>
      </w:pPr>
      <w:rPr>
        <w:rFonts w:ascii="Wingdings" w:hAnsi="Wingdings" w:hint="default"/>
      </w:rPr>
    </w:lvl>
    <w:lvl w:ilvl="6" w:tplc="49687498" w:tentative="1">
      <w:start w:val="1"/>
      <w:numFmt w:val="bullet"/>
      <w:lvlText w:val=""/>
      <w:lvlJc w:val="left"/>
      <w:pPr>
        <w:tabs>
          <w:tab w:val="num" w:pos="2940"/>
        </w:tabs>
        <w:ind w:left="2940" w:hanging="420"/>
      </w:pPr>
      <w:rPr>
        <w:rFonts w:ascii="Wingdings" w:hAnsi="Wingdings" w:hint="default"/>
      </w:rPr>
    </w:lvl>
    <w:lvl w:ilvl="7" w:tplc="86947FFA" w:tentative="1">
      <w:start w:val="1"/>
      <w:numFmt w:val="bullet"/>
      <w:lvlText w:val=""/>
      <w:lvlJc w:val="left"/>
      <w:pPr>
        <w:tabs>
          <w:tab w:val="num" w:pos="3360"/>
        </w:tabs>
        <w:ind w:left="3360" w:hanging="420"/>
      </w:pPr>
      <w:rPr>
        <w:rFonts w:ascii="Wingdings" w:hAnsi="Wingdings" w:hint="default"/>
      </w:rPr>
    </w:lvl>
    <w:lvl w:ilvl="8" w:tplc="30A0D0E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DFE627BA">
      <w:start w:val="1"/>
      <w:numFmt w:val="aiueoFullWidth"/>
      <w:lvlText w:val="（%1）"/>
      <w:lvlJc w:val="left"/>
      <w:pPr>
        <w:tabs>
          <w:tab w:val="num" w:pos="1350"/>
        </w:tabs>
        <w:ind w:left="1350" w:hanging="720"/>
      </w:pPr>
      <w:rPr>
        <w:rFonts w:hint="eastAsia"/>
      </w:rPr>
    </w:lvl>
    <w:lvl w:ilvl="1" w:tplc="8DEAAE9C" w:tentative="1">
      <w:start w:val="1"/>
      <w:numFmt w:val="aiueoFullWidth"/>
      <w:lvlText w:val="(%2)"/>
      <w:lvlJc w:val="left"/>
      <w:pPr>
        <w:tabs>
          <w:tab w:val="num" w:pos="1470"/>
        </w:tabs>
        <w:ind w:left="1470" w:hanging="420"/>
      </w:pPr>
    </w:lvl>
    <w:lvl w:ilvl="2" w:tplc="2514D67C" w:tentative="1">
      <w:start w:val="1"/>
      <w:numFmt w:val="decimalEnclosedCircle"/>
      <w:lvlText w:val="%3"/>
      <w:lvlJc w:val="left"/>
      <w:pPr>
        <w:tabs>
          <w:tab w:val="num" w:pos="1890"/>
        </w:tabs>
        <w:ind w:left="1890" w:hanging="420"/>
      </w:pPr>
    </w:lvl>
    <w:lvl w:ilvl="3" w:tplc="CAC225D6" w:tentative="1">
      <w:start w:val="1"/>
      <w:numFmt w:val="decimal"/>
      <w:lvlText w:val="%4."/>
      <w:lvlJc w:val="left"/>
      <w:pPr>
        <w:tabs>
          <w:tab w:val="num" w:pos="2310"/>
        </w:tabs>
        <w:ind w:left="2310" w:hanging="420"/>
      </w:pPr>
    </w:lvl>
    <w:lvl w:ilvl="4" w:tplc="0052A478" w:tentative="1">
      <w:start w:val="1"/>
      <w:numFmt w:val="aiueoFullWidth"/>
      <w:lvlText w:val="(%5)"/>
      <w:lvlJc w:val="left"/>
      <w:pPr>
        <w:tabs>
          <w:tab w:val="num" w:pos="2730"/>
        </w:tabs>
        <w:ind w:left="2730" w:hanging="420"/>
      </w:pPr>
    </w:lvl>
    <w:lvl w:ilvl="5" w:tplc="01D476CE" w:tentative="1">
      <w:start w:val="1"/>
      <w:numFmt w:val="decimalEnclosedCircle"/>
      <w:lvlText w:val="%6"/>
      <w:lvlJc w:val="left"/>
      <w:pPr>
        <w:tabs>
          <w:tab w:val="num" w:pos="3150"/>
        </w:tabs>
        <w:ind w:left="3150" w:hanging="420"/>
      </w:pPr>
    </w:lvl>
    <w:lvl w:ilvl="6" w:tplc="35821174" w:tentative="1">
      <w:start w:val="1"/>
      <w:numFmt w:val="decimal"/>
      <w:lvlText w:val="%7."/>
      <w:lvlJc w:val="left"/>
      <w:pPr>
        <w:tabs>
          <w:tab w:val="num" w:pos="3570"/>
        </w:tabs>
        <w:ind w:left="3570" w:hanging="420"/>
      </w:pPr>
    </w:lvl>
    <w:lvl w:ilvl="7" w:tplc="E21CE018" w:tentative="1">
      <w:start w:val="1"/>
      <w:numFmt w:val="aiueoFullWidth"/>
      <w:lvlText w:val="(%8)"/>
      <w:lvlJc w:val="left"/>
      <w:pPr>
        <w:tabs>
          <w:tab w:val="num" w:pos="3990"/>
        </w:tabs>
        <w:ind w:left="3990" w:hanging="420"/>
      </w:pPr>
    </w:lvl>
    <w:lvl w:ilvl="8" w:tplc="B1327A42"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DFB00C72">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DFF8D1B0" w:tentative="1">
      <w:start w:val="1"/>
      <w:numFmt w:val="bullet"/>
      <w:lvlText w:val=""/>
      <w:lvlJc w:val="left"/>
      <w:pPr>
        <w:tabs>
          <w:tab w:val="num" w:pos="1890"/>
        </w:tabs>
        <w:ind w:left="1890" w:hanging="420"/>
      </w:pPr>
      <w:rPr>
        <w:rFonts w:ascii="Wingdings" w:hAnsi="Wingdings" w:hint="default"/>
      </w:rPr>
    </w:lvl>
    <w:lvl w:ilvl="2" w:tplc="D646ED5C" w:tentative="1">
      <w:start w:val="1"/>
      <w:numFmt w:val="bullet"/>
      <w:lvlText w:val=""/>
      <w:lvlJc w:val="left"/>
      <w:pPr>
        <w:tabs>
          <w:tab w:val="num" w:pos="2310"/>
        </w:tabs>
        <w:ind w:left="2310" w:hanging="420"/>
      </w:pPr>
      <w:rPr>
        <w:rFonts w:ascii="Wingdings" w:hAnsi="Wingdings" w:hint="default"/>
      </w:rPr>
    </w:lvl>
    <w:lvl w:ilvl="3" w:tplc="9134FA8A" w:tentative="1">
      <w:start w:val="1"/>
      <w:numFmt w:val="bullet"/>
      <w:lvlText w:val=""/>
      <w:lvlJc w:val="left"/>
      <w:pPr>
        <w:tabs>
          <w:tab w:val="num" w:pos="2730"/>
        </w:tabs>
        <w:ind w:left="2730" w:hanging="420"/>
      </w:pPr>
      <w:rPr>
        <w:rFonts w:ascii="Wingdings" w:hAnsi="Wingdings" w:hint="default"/>
      </w:rPr>
    </w:lvl>
    <w:lvl w:ilvl="4" w:tplc="24D2DB2A" w:tentative="1">
      <w:start w:val="1"/>
      <w:numFmt w:val="bullet"/>
      <w:lvlText w:val=""/>
      <w:lvlJc w:val="left"/>
      <w:pPr>
        <w:tabs>
          <w:tab w:val="num" w:pos="3150"/>
        </w:tabs>
        <w:ind w:left="3150" w:hanging="420"/>
      </w:pPr>
      <w:rPr>
        <w:rFonts w:ascii="Wingdings" w:hAnsi="Wingdings" w:hint="default"/>
      </w:rPr>
    </w:lvl>
    <w:lvl w:ilvl="5" w:tplc="941A5400" w:tentative="1">
      <w:start w:val="1"/>
      <w:numFmt w:val="bullet"/>
      <w:lvlText w:val=""/>
      <w:lvlJc w:val="left"/>
      <w:pPr>
        <w:tabs>
          <w:tab w:val="num" w:pos="3570"/>
        </w:tabs>
        <w:ind w:left="3570" w:hanging="420"/>
      </w:pPr>
      <w:rPr>
        <w:rFonts w:ascii="Wingdings" w:hAnsi="Wingdings" w:hint="default"/>
      </w:rPr>
    </w:lvl>
    <w:lvl w:ilvl="6" w:tplc="1312F042" w:tentative="1">
      <w:start w:val="1"/>
      <w:numFmt w:val="bullet"/>
      <w:lvlText w:val=""/>
      <w:lvlJc w:val="left"/>
      <w:pPr>
        <w:tabs>
          <w:tab w:val="num" w:pos="3990"/>
        </w:tabs>
        <w:ind w:left="3990" w:hanging="420"/>
      </w:pPr>
      <w:rPr>
        <w:rFonts w:ascii="Wingdings" w:hAnsi="Wingdings" w:hint="default"/>
      </w:rPr>
    </w:lvl>
    <w:lvl w:ilvl="7" w:tplc="B3207970" w:tentative="1">
      <w:start w:val="1"/>
      <w:numFmt w:val="bullet"/>
      <w:lvlText w:val=""/>
      <w:lvlJc w:val="left"/>
      <w:pPr>
        <w:tabs>
          <w:tab w:val="num" w:pos="4410"/>
        </w:tabs>
        <w:ind w:left="4410" w:hanging="420"/>
      </w:pPr>
      <w:rPr>
        <w:rFonts w:ascii="Wingdings" w:hAnsi="Wingdings" w:hint="default"/>
      </w:rPr>
    </w:lvl>
    <w:lvl w:ilvl="8" w:tplc="515465AA"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FD"/>
    <w:rsid w:val="001B1FB2"/>
    <w:rsid w:val="003A1928"/>
    <w:rsid w:val="0055795D"/>
    <w:rsid w:val="0066294B"/>
    <w:rsid w:val="006B0A76"/>
    <w:rsid w:val="00804999"/>
    <w:rsid w:val="00AF06EF"/>
    <w:rsid w:val="00B46937"/>
    <w:rsid w:val="00D048FD"/>
    <w:rsid w:val="00F6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14F1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1899-12-31T15:00:00Z</cp:lastPrinted>
  <dcterms:created xsi:type="dcterms:W3CDTF">2022-02-22T02:38:00Z</dcterms:created>
  <dcterms:modified xsi:type="dcterms:W3CDTF">2022-02-22T02:38:00Z</dcterms:modified>
</cp:coreProperties>
</file>